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C3C5" w14:textId="4579F4A7" w:rsidR="004A7BEF" w:rsidRPr="00C8601D" w:rsidRDefault="00D67EC0" w:rsidP="004A7B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bookmarkStart w:id="0" w:name="_GoBack"/>
      <w:bookmarkEnd w:id="0"/>
      <w:r w:rsidR="007F0F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A7BEF" w:rsidRPr="00C8601D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ความเชื่อมโยงประเด็น</w:t>
      </w:r>
      <w:r w:rsidR="00D3732E" w:rsidRPr="00C8601D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</w:t>
      </w:r>
      <w:r w:rsidR="004A7BEF" w:rsidRPr="00C8601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</w:t>
      </w:r>
      <w:r w:rsidR="00D3732E" w:rsidRPr="00C8601D">
        <w:rPr>
          <w:rFonts w:ascii="TH SarabunPSK" w:hAnsi="TH SarabunPSK" w:cs="TH SarabunPSK"/>
          <w:b/>
          <w:bCs/>
          <w:sz w:val="32"/>
          <w:szCs w:val="32"/>
          <w:cs/>
        </w:rPr>
        <w:t>หมาย</w:t>
      </w:r>
      <w:r w:rsidR="004A7BEF" w:rsidRPr="00C860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732E" w:rsidRPr="00C8601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ตัวชี้วัดความสำเร็จ แนวทางการพัฒนา แผนงาน/โครงการสำคัญ </w:t>
      </w:r>
      <w:r w:rsidR="004A7BEF" w:rsidRPr="00C8601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D3732E" w:rsidRPr="00C8601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14:paraId="3D2A3F79" w14:textId="3739C784" w:rsidR="004A7BEF" w:rsidRPr="00C8601D" w:rsidRDefault="004F146C" w:rsidP="004A7BE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601D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 เรื่องที่ 1</w:t>
      </w:r>
      <w:r w:rsidRPr="00C8601D">
        <w:rPr>
          <w:rFonts w:ascii="TH SarabunPSK" w:hAnsi="TH SarabunPSK" w:cs="TH SarabunPSK"/>
          <w:sz w:val="32"/>
          <w:szCs w:val="32"/>
        </w:rPr>
        <w:t xml:space="preserve"> </w:t>
      </w:r>
      <w:r w:rsidRPr="00C8601D">
        <w:rPr>
          <w:rFonts w:ascii="TH SarabunPSK" w:hAnsi="TH SarabunPSK" w:cs="TH SarabunPSK"/>
          <w:sz w:val="32"/>
          <w:szCs w:val="32"/>
          <w:cs/>
        </w:rPr>
        <w:t>การพัฒนาคุณภาพการให้บริการ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90717" w:rsidRPr="00C8601D" w14:paraId="578CA99F" w14:textId="77777777" w:rsidTr="00690717">
        <w:tc>
          <w:tcPr>
            <w:tcW w:w="2789" w:type="dxa"/>
            <w:shd w:val="clear" w:color="auto" w:fill="D9D9D9" w:themeFill="background1" w:themeFillShade="D9"/>
          </w:tcPr>
          <w:p w14:paraId="37982761" w14:textId="0A02BF50" w:rsidR="00690717" w:rsidRPr="00C8601D" w:rsidRDefault="00690717" w:rsidP="006907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632B7FC4" w14:textId="267208C0" w:rsidR="00690717" w:rsidRPr="00C8601D" w:rsidRDefault="00690717" w:rsidP="006907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6D15FA4" w14:textId="7FC6796D" w:rsidR="00690717" w:rsidRPr="00C8601D" w:rsidRDefault="00690717" w:rsidP="006907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94EDD75" w14:textId="7C2D35F7" w:rsidR="00690717" w:rsidRPr="00C8601D" w:rsidRDefault="00690717" w:rsidP="006907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192CB43" w14:textId="6D7C502B" w:rsidR="00690717" w:rsidRPr="00C8601D" w:rsidRDefault="00690717" w:rsidP="006907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E10E8" w:rsidRPr="00C8601D" w14:paraId="702723CB" w14:textId="77777777" w:rsidTr="00690717">
        <w:tc>
          <w:tcPr>
            <w:tcW w:w="2789" w:type="dxa"/>
            <w:vMerge w:val="restart"/>
          </w:tcPr>
          <w:p w14:paraId="24427BFA" w14:textId="77777777" w:rsidR="000E10E8" w:rsidRPr="00C8601D" w:rsidRDefault="000E10E8" w:rsidP="004F1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C860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ผู้รับบริการทั้งภายในและภายนอกมหาวิทยาลัย มีความพึงพอใจต่อการให้บริการ</w:t>
            </w:r>
          </w:p>
          <w:p w14:paraId="66D611F7" w14:textId="77777777" w:rsidR="000E10E8" w:rsidRPr="00C8601D" w:rsidRDefault="000E10E8" w:rsidP="004F146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9" w:type="dxa"/>
          </w:tcPr>
          <w:p w14:paraId="473AA514" w14:textId="77777777" w:rsidR="000E10E8" w:rsidRPr="00C8601D" w:rsidRDefault="000E10E8" w:rsidP="00FB31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C860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ผลการประเมินความพึงพอใจการให้บริการสำนักงานอธิการบดี</w:t>
            </w:r>
            <w:r w:rsidRPr="00C86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D7C0BC5" w14:textId="77777777" w:rsidR="000E10E8" w:rsidRPr="00C8601D" w:rsidRDefault="000E10E8" w:rsidP="006907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7DEB53BD" w14:textId="77777777" w:rsidR="000E10E8" w:rsidRPr="00C8601D" w:rsidRDefault="000E10E8" w:rsidP="00FB31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ส่งเสริมและพัฒนากระบวนการทำงานอย่างเป็นระบบ</w:t>
            </w:r>
          </w:p>
          <w:p w14:paraId="5ADC52A4" w14:textId="77777777" w:rsidR="000E10E8" w:rsidRPr="00C8601D" w:rsidRDefault="000E10E8" w:rsidP="006907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 w:val="restart"/>
          </w:tcPr>
          <w:p w14:paraId="3FB45E3B" w14:textId="79FAFD0A" w:rsidR="000E10E8" w:rsidRPr="00C8601D" w:rsidRDefault="000E10E8" w:rsidP="00FB31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1 .โครงการพัฒนาคุณภาพการให้บริการ</w:t>
            </w:r>
          </w:p>
          <w:p w14:paraId="6308E91E" w14:textId="77777777" w:rsidR="000E10E8" w:rsidRPr="00C8601D" w:rsidRDefault="000E10E8" w:rsidP="006907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5B41C2" w14:textId="64105E92" w:rsidR="000E10E8" w:rsidRPr="00C8601D" w:rsidRDefault="000E10E8" w:rsidP="006907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 w:val="restart"/>
          </w:tcPr>
          <w:p w14:paraId="3D9D5F7B" w14:textId="77777777" w:rsidR="000E10E8" w:rsidRPr="00C8601D" w:rsidRDefault="000E10E8" w:rsidP="00FB31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</w:p>
          <w:p w14:paraId="5964BF15" w14:textId="77777777" w:rsidR="000E10E8" w:rsidRPr="00C8601D" w:rsidRDefault="000E10E8" w:rsidP="00FB31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-กองกลาง</w:t>
            </w:r>
          </w:p>
          <w:p w14:paraId="09037AD3" w14:textId="77777777" w:rsidR="000E10E8" w:rsidRPr="00C8601D" w:rsidRDefault="000E10E8" w:rsidP="00FB31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-กองนโยบายและแผน</w:t>
            </w:r>
          </w:p>
          <w:p w14:paraId="34F683B2" w14:textId="658B9D3C" w:rsidR="000E10E8" w:rsidRPr="00C8601D" w:rsidRDefault="000E10E8" w:rsidP="00FB3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-กองพัฒนานักศึกษา</w:t>
            </w:r>
          </w:p>
        </w:tc>
      </w:tr>
      <w:tr w:rsidR="000E10E8" w:rsidRPr="00C8601D" w14:paraId="2D707FFD" w14:textId="77777777" w:rsidTr="00690717">
        <w:tc>
          <w:tcPr>
            <w:tcW w:w="2789" w:type="dxa"/>
            <w:vMerge/>
          </w:tcPr>
          <w:p w14:paraId="765500B6" w14:textId="77777777" w:rsidR="000E10E8" w:rsidRPr="00C8601D" w:rsidRDefault="000E10E8" w:rsidP="004F146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89" w:type="dxa"/>
          </w:tcPr>
          <w:p w14:paraId="36094AD1" w14:textId="17500CEA" w:rsidR="000E10E8" w:rsidRPr="00C8601D" w:rsidRDefault="000E10E8" w:rsidP="00FB31F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3. ร้อยละความพึงพอใจของผู้ใช้บริการ ต่อการให้บริการของสำนักงานอธิการบดี</w:t>
            </w:r>
          </w:p>
        </w:tc>
        <w:tc>
          <w:tcPr>
            <w:tcW w:w="2790" w:type="dxa"/>
          </w:tcPr>
          <w:p w14:paraId="22DADFDC" w14:textId="77777777" w:rsidR="000E10E8" w:rsidRPr="00C8601D" w:rsidRDefault="000E10E8" w:rsidP="00FB31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ส่งเสริมและพัฒนาทักษะการบริการให้มีความเชี่ยวชาญ</w:t>
            </w:r>
          </w:p>
          <w:p w14:paraId="1D8801C7" w14:textId="77777777" w:rsidR="000E10E8" w:rsidRPr="00C8601D" w:rsidRDefault="000E10E8" w:rsidP="006907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</w:tcPr>
          <w:p w14:paraId="05B8FE92" w14:textId="77777777" w:rsidR="000E10E8" w:rsidRPr="00C8601D" w:rsidRDefault="000E10E8" w:rsidP="006907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</w:tcPr>
          <w:p w14:paraId="250AE143" w14:textId="77777777" w:rsidR="000E10E8" w:rsidRPr="00C8601D" w:rsidRDefault="000E10E8" w:rsidP="006907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0717" w:rsidRPr="00C8601D" w14:paraId="4922C449" w14:textId="77777777" w:rsidTr="00690717">
        <w:tc>
          <w:tcPr>
            <w:tcW w:w="2789" w:type="dxa"/>
          </w:tcPr>
          <w:p w14:paraId="64587EBF" w14:textId="77777777" w:rsidR="00FB31F7" w:rsidRPr="00C8601D" w:rsidRDefault="00FB31F7" w:rsidP="00FB31F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8601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C860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มีระบบเทคโนโลยีสารสนเทศสนับสนุนการพัฒนาคุณภาพการให้บริการ</w:t>
            </w:r>
          </w:p>
          <w:p w14:paraId="4502E505" w14:textId="77777777" w:rsidR="00690717" w:rsidRPr="00C8601D" w:rsidRDefault="00690717" w:rsidP="006907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9" w:type="dxa"/>
          </w:tcPr>
          <w:p w14:paraId="7DBAD26C" w14:textId="77777777" w:rsidR="00FB31F7" w:rsidRPr="00C8601D" w:rsidRDefault="00FB31F7" w:rsidP="00FB31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C860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จำนวนระบบสารสนเทศที่สนับสนุนการให้บริการ</w:t>
            </w:r>
            <w:r w:rsidRPr="00C8601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860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* (เพิ่มขึ้นปีละ 2 ระบบ ไม่นับซ้ำ)</w:t>
            </w:r>
          </w:p>
          <w:p w14:paraId="1B18D992" w14:textId="77777777" w:rsidR="00690717" w:rsidRPr="00C8601D" w:rsidRDefault="00690717" w:rsidP="006907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1C9636EC" w14:textId="77777777" w:rsidR="00FB31F7" w:rsidRPr="00C8601D" w:rsidRDefault="00FB31F7" w:rsidP="00FB31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. สร้างและพัฒนาระบบเทคโนโลยีสารสนเทศ เพื่อสนับสนุนการให้บริการ</w:t>
            </w:r>
          </w:p>
          <w:p w14:paraId="235F66F8" w14:textId="77777777" w:rsidR="00690717" w:rsidRPr="00C8601D" w:rsidRDefault="00690717" w:rsidP="006907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5E4D03EB" w14:textId="4223FF03" w:rsidR="00FB31F7" w:rsidRPr="00C8601D" w:rsidRDefault="00FB31F7" w:rsidP="00FB31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2. โครงการพัฒนาระบบสารสนเทศ เพื่อสนับสนุนการให้บริการ</w:t>
            </w:r>
          </w:p>
          <w:p w14:paraId="1DFE0306" w14:textId="77777777" w:rsidR="00690717" w:rsidRPr="00C8601D" w:rsidRDefault="00690717" w:rsidP="006907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34C6C93C" w14:textId="73C43D87" w:rsidR="00690717" w:rsidRPr="00C8601D" w:rsidRDefault="00FB31F7" w:rsidP="006907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ตัวแทนสำนักงานอธิการบดีผู้จัดทำระบบ</w:t>
            </w:r>
          </w:p>
        </w:tc>
      </w:tr>
    </w:tbl>
    <w:p w14:paraId="54438572" w14:textId="27189D34" w:rsidR="00690717" w:rsidRPr="00C8601D" w:rsidRDefault="00690717" w:rsidP="004A7BE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5393F4" w14:textId="7F5FDD17" w:rsidR="00DC67B3" w:rsidRPr="00C8601D" w:rsidRDefault="00DC67B3" w:rsidP="004A7BE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B1B976" w14:textId="0C24B252" w:rsidR="00DC67B3" w:rsidRPr="00C8601D" w:rsidRDefault="00DC67B3" w:rsidP="004A7BE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D9AE15" w14:textId="17F8419C" w:rsidR="00DC67B3" w:rsidRPr="00C8601D" w:rsidRDefault="00DC67B3" w:rsidP="004A7BE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F9B964" w14:textId="6C4A0240" w:rsidR="00DC67B3" w:rsidRPr="00C8601D" w:rsidRDefault="00DC67B3" w:rsidP="004A7BE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4531AE" w14:textId="77777777" w:rsidR="00DC67B3" w:rsidRPr="00C8601D" w:rsidRDefault="00DC67B3" w:rsidP="004A7BE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625FFC" w14:textId="77777777" w:rsidR="00DC67B3" w:rsidRPr="00C8601D" w:rsidRDefault="00DC67B3" w:rsidP="00DC67B3">
      <w:pPr>
        <w:ind w:firstLine="720"/>
        <w:rPr>
          <w:rFonts w:ascii="TH SarabunPSK" w:hAnsi="TH SarabunPSK" w:cs="TH SarabunPSK"/>
          <w:sz w:val="32"/>
          <w:szCs w:val="32"/>
        </w:rPr>
      </w:pPr>
      <w:r w:rsidRPr="00C8601D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 เรื่องที่ 2</w:t>
      </w:r>
      <w:r w:rsidRPr="00C8601D">
        <w:rPr>
          <w:rFonts w:ascii="TH SarabunPSK" w:hAnsi="TH SarabunPSK" w:cs="TH SarabunPSK"/>
          <w:sz w:val="32"/>
          <w:szCs w:val="32"/>
          <w:cs/>
        </w:rPr>
        <w:t xml:space="preserve"> ส่งเสริมการพัฒนาสมรรถนะของบุคลากร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C67B3" w:rsidRPr="00C8601D" w14:paraId="44AF594A" w14:textId="77777777" w:rsidTr="003160B4">
        <w:trPr>
          <w:tblHeader/>
        </w:trPr>
        <w:tc>
          <w:tcPr>
            <w:tcW w:w="2789" w:type="dxa"/>
            <w:shd w:val="clear" w:color="auto" w:fill="D9D9D9" w:themeFill="background1" w:themeFillShade="D9"/>
          </w:tcPr>
          <w:p w14:paraId="03A444A4" w14:textId="77777777" w:rsidR="00DC67B3" w:rsidRPr="00C8601D" w:rsidRDefault="00DC67B3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4FEA0265" w14:textId="77777777" w:rsidR="00DC67B3" w:rsidRPr="00C8601D" w:rsidRDefault="00DC67B3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F6ACD15" w14:textId="77777777" w:rsidR="00DC67B3" w:rsidRPr="00C8601D" w:rsidRDefault="00DC67B3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F4A8A27" w14:textId="77777777" w:rsidR="00DC67B3" w:rsidRPr="00C8601D" w:rsidRDefault="00DC67B3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9A2C6C0" w14:textId="77777777" w:rsidR="00DC67B3" w:rsidRPr="00C8601D" w:rsidRDefault="00DC67B3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C67B3" w:rsidRPr="00C8601D" w14:paraId="4DAFFA7B" w14:textId="77777777" w:rsidTr="00DC67B3">
        <w:tc>
          <w:tcPr>
            <w:tcW w:w="2789" w:type="dxa"/>
            <w:shd w:val="clear" w:color="auto" w:fill="FFFFFF" w:themeFill="background1"/>
          </w:tcPr>
          <w:p w14:paraId="318FE8C4" w14:textId="77777777" w:rsidR="00DC67B3" w:rsidRPr="00C8601D" w:rsidRDefault="00DC67B3" w:rsidP="00DC67B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860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บุคลากรมีความก้าวหน้าในการเข้าสู่ตำแหน่งที่สูงขึ้น</w:t>
            </w:r>
          </w:p>
          <w:p w14:paraId="41948429" w14:textId="77777777" w:rsidR="00DC67B3" w:rsidRPr="00C8601D" w:rsidRDefault="00DC67B3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799EFECB" w14:textId="618E5A58" w:rsidR="00DC67B3" w:rsidRPr="00C8601D" w:rsidRDefault="00DC67B3" w:rsidP="00DC67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1. ร้อยละของบุคลากรที่ได้รับการพัฒนาเข้าสู่ตำแหน่งที่สูงขึ้น</w:t>
            </w:r>
          </w:p>
        </w:tc>
        <w:tc>
          <w:tcPr>
            <w:tcW w:w="2790" w:type="dxa"/>
            <w:shd w:val="clear" w:color="auto" w:fill="FFFFFF" w:themeFill="background1"/>
          </w:tcPr>
          <w:p w14:paraId="57D6F9E3" w14:textId="77777777" w:rsidR="00C3284C" w:rsidRPr="00C8601D" w:rsidRDefault="00C3284C" w:rsidP="00C32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1. ส่งเสริม สนับสนุนบุคลากรให้ได้รับการพัฒนาเข้าสู่ตำแหน่งที่สูงขึ้น</w:t>
            </w:r>
          </w:p>
          <w:p w14:paraId="63A1B325" w14:textId="77777777" w:rsidR="00DC67B3" w:rsidRPr="00C8601D" w:rsidRDefault="00DC67B3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C519779" w14:textId="77777777" w:rsidR="003133BC" w:rsidRPr="00C8601D" w:rsidRDefault="003133BC" w:rsidP="003133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1. โครงการส่งเสริมสนับสนุนการพัฒนาศักยภาพบุคลากร</w:t>
            </w:r>
          </w:p>
          <w:p w14:paraId="4D6286F4" w14:textId="77777777" w:rsidR="00DC67B3" w:rsidRPr="00C8601D" w:rsidRDefault="00DC67B3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7E029C9" w14:textId="2168AC87" w:rsidR="00DC67B3" w:rsidRPr="00C8601D" w:rsidRDefault="00DC67B3" w:rsidP="00DC67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DC67B3" w:rsidRPr="00C8601D" w14:paraId="27D97820" w14:textId="77777777" w:rsidTr="00DC67B3">
        <w:tc>
          <w:tcPr>
            <w:tcW w:w="2789" w:type="dxa"/>
            <w:shd w:val="clear" w:color="auto" w:fill="FFFFFF" w:themeFill="background1"/>
          </w:tcPr>
          <w:p w14:paraId="7A9F7D04" w14:textId="77777777" w:rsidR="00DC67B3" w:rsidRPr="00C8601D" w:rsidRDefault="00DC67B3" w:rsidP="00DC67B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860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บุคลากรมีขวัญกำลังใจและแรงจูงใจในการทำงาน</w:t>
            </w:r>
            <w:r w:rsidRPr="00C860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65D17E02" w14:textId="77777777" w:rsidR="00DC67B3" w:rsidRPr="00C8601D" w:rsidRDefault="00DC67B3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35B04098" w14:textId="77777777" w:rsidR="00DC67B3" w:rsidRPr="00C8601D" w:rsidRDefault="00DC67B3" w:rsidP="00DC67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จำนวนบุคลากรที่ได้รับรางวัลเชิดชูเกียรติ (ไม่นับซ้ำ) </w:t>
            </w:r>
          </w:p>
          <w:p w14:paraId="30DC0452" w14:textId="77777777" w:rsidR="00DC67B3" w:rsidRPr="00C8601D" w:rsidRDefault="00DC67B3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5A31E24" w14:textId="77777777" w:rsidR="00C3284C" w:rsidRPr="00C8601D" w:rsidRDefault="00C3284C" w:rsidP="00C32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2. เสริมสร้างให้บุคลากรมีขวัญกำลังใจและเกิดแรงจูงใจในการทำงาน</w:t>
            </w:r>
          </w:p>
          <w:p w14:paraId="039E7F5B" w14:textId="77777777" w:rsidR="00DC67B3" w:rsidRPr="00C8601D" w:rsidRDefault="00DC67B3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3697D21" w14:textId="77777777" w:rsidR="003133BC" w:rsidRPr="00C8601D" w:rsidRDefault="003133BC" w:rsidP="003133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2. กิจกรรมสร้างขวัญกำลังใจบุคลากรสำนักงานอธิการบดี</w:t>
            </w:r>
          </w:p>
          <w:p w14:paraId="7288770F" w14:textId="77777777" w:rsidR="00DC67B3" w:rsidRPr="00C8601D" w:rsidRDefault="00DC67B3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C5FBF72" w14:textId="77777777" w:rsidR="00DC67B3" w:rsidRPr="00C8601D" w:rsidRDefault="00DC67B3" w:rsidP="00DC67B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3 กอง</w:t>
            </w:r>
          </w:p>
          <w:p w14:paraId="404059D2" w14:textId="77777777" w:rsidR="00DC67B3" w:rsidRPr="00C8601D" w:rsidRDefault="00DC67B3" w:rsidP="00DC67B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-กองกลาง</w:t>
            </w:r>
          </w:p>
          <w:p w14:paraId="7FC2AC38" w14:textId="77777777" w:rsidR="00DC67B3" w:rsidRPr="00C8601D" w:rsidRDefault="00DC67B3" w:rsidP="00DC67B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-กองนโยบายและแผน</w:t>
            </w:r>
          </w:p>
          <w:p w14:paraId="784C72B5" w14:textId="6A55E5DD" w:rsidR="00DC67B3" w:rsidRPr="00C8601D" w:rsidRDefault="00DC67B3" w:rsidP="00DC67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-กองพัฒนานักศึกษา</w:t>
            </w:r>
          </w:p>
        </w:tc>
      </w:tr>
      <w:tr w:rsidR="003133BC" w:rsidRPr="00C8601D" w14:paraId="339A8B9D" w14:textId="77777777" w:rsidTr="00DC67B3">
        <w:tc>
          <w:tcPr>
            <w:tcW w:w="2789" w:type="dxa"/>
            <w:vMerge w:val="restart"/>
            <w:shd w:val="clear" w:color="auto" w:fill="FFFFFF" w:themeFill="background1"/>
          </w:tcPr>
          <w:p w14:paraId="073330F6" w14:textId="77777777" w:rsidR="003133BC" w:rsidRPr="00C8601D" w:rsidRDefault="003133BC" w:rsidP="00DC67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บุคลากรมีทักษะและความเชี่ยวชาญ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ตามสายงานที่ปฏิบัติ </w:t>
            </w:r>
          </w:p>
          <w:p w14:paraId="01D39936" w14:textId="77777777" w:rsidR="003133BC" w:rsidRPr="00C8601D" w:rsidRDefault="003133BC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7D2280DC" w14:textId="77777777" w:rsidR="003133BC" w:rsidRPr="00C8601D" w:rsidRDefault="003133BC" w:rsidP="00DC67B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ร้อยละของบุคลากรที่ได้รับการพัฒนาศักยภาพตามสายงาน </w:t>
            </w:r>
          </w:p>
          <w:p w14:paraId="2DA9662A" w14:textId="77777777" w:rsidR="003133BC" w:rsidRPr="00C8601D" w:rsidRDefault="003133BC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7CEDCE6" w14:textId="77777777" w:rsidR="003133BC" w:rsidRPr="00C8601D" w:rsidRDefault="003133BC" w:rsidP="00C32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3. ส่งเสริมและพัฒนาความรู้ ความเชี่ยวชาญในงานที่ปฏิบัติอย่างต่อเนื่อง</w:t>
            </w:r>
          </w:p>
          <w:p w14:paraId="56C11FEB" w14:textId="77777777" w:rsidR="003133BC" w:rsidRPr="00C8601D" w:rsidRDefault="003133BC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 w:val="restart"/>
            <w:shd w:val="clear" w:color="auto" w:fill="FFFFFF" w:themeFill="background1"/>
          </w:tcPr>
          <w:p w14:paraId="74F0310F" w14:textId="77777777" w:rsidR="003133BC" w:rsidRPr="00C8601D" w:rsidRDefault="003133BC" w:rsidP="003133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3. กิจกรรมส่งเสริมสนับสนุนการเข้าร่วมโครงการพัฒนาด้านเทคโนโลยี</w:t>
            </w:r>
          </w:p>
          <w:p w14:paraId="49F24FDD" w14:textId="77777777" w:rsidR="003133BC" w:rsidRPr="00C8601D" w:rsidRDefault="003133BC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 w:val="restart"/>
            <w:shd w:val="clear" w:color="auto" w:fill="FFFFFF" w:themeFill="background1"/>
          </w:tcPr>
          <w:p w14:paraId="2129E432" w14:textId="77777777" w:rsidR="003133BC" w:rsidRPr="00C8601D" w:rsidRDefault="003133BC" w:rsidP="00DC67B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3 กอง</w:t>
            </w:r>
          </w:p>
          <w:p w14:paraId="5F2409D6" w14:textId="77777777" w:rsidR="003133BC" w:rsidRPr="00C8601D" w:rsidRDefault="003133BC" w:rsidP="00DC67B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-กองกลาง</w:t>
            </w:r>
          </w:p>
          <w:p w14:paraId="049A2F03" w14:textId="77777777" w:rsidR="003133BC" w:rsidRPr="00C8601D" w:rsidRDefault="003133BC" w:rsidP="00DC67B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-กองนโยบายและแผน</w:t>
            </w:r>
          </w:p>
          <w:p w14:paraId="6FEEB4CA" w14:textId="2A0A3885" w:rsidR="003133BC" w:rsidRPr="00C8601D" w:rsidRDefault="003133BC" w:rsidP="00DC67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-กองพัฒนานักศึกษา</w:t>
            </w:r>
          </w:p>
        </w:tc>
      </w:tr>
      <w:tr w:rsidR="003133BC" w:rsidRPr="00C8601D" w14:paraId="2E3AE7BB" w14:textId="77777777" w:rsidTr="00DC67B3">
        <w:tc>
          <w:tcPr>
            <w:tcW w:w="2789" w:type="dxa"/>
            <w:vMerge/>
            <w:shd w:val="clear" w:color="auto" w:fill="FFFFFF" w:themeFill="background1"/>
          </w:tcPr>
          <w:p w14:paraId="3777582F" w14:textId="77777777" w:rsidR="003133BC" w:rsidRPr="00C8601D" w:rsidRDefault="003133BC" w:rsidP="00DC67B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24D8BE1D" w14:textId="77777777" w:rsidR="003133BC" w:rsidRPr="00C8601D" w:rsidRDefault="003133BC" w:rsidP="00DC67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4. ร้อยละของบุคลากรที่ได้รับการพัฒนาด้านเทคโนโลยี</w:t>
            </w:r>
            <w:r w:rsidRPr="00C86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87EC96E" w14:textId="77777777" w:rsidR="003133BC" w:rsidRPr="00C8601D" w:rsidRDefault="003133BC" w:rsidP="00DC67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  <w:vMerge w:val="restart"/>
            <w:shd w:val="clear" w:color="auto" w:fill="FFFFFF" w:themeFill="background1"/>
          </w:tcPr>
          <w:p w14:paraId="3D79F0C3" w14:textId="77777777" w:rsidR="003133BC" w:rsidRPr="00C8601D" w:rsidRDefault="003133BC" w:rsidP="00C32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4. ส่งเสริมการพัฒนาทางด้านการใช้เทคโนโลยี</w:t>
            </w:r>
          </w:p>
          <w:p w14:paraId="3302704E" w14:textId="77777777" w:rsidR="003133BC" w:rsidRPr="00C8601D" w:rsidRDefault="003133BC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</w:tcPr>
          <w:p w14:paraId="7F9B372D" w14:textId="77777777" w:rsidR="003133BC" w:rsidRPr="00C8601D" w:rsidRDefault="003133BC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</w:tcPr>
          <w:p w14:paraId="00A0A732" w14:textId="77777777" w:rsidR="003133BC" w:rsidRPr="00C8601D" w:rsidRDefault="003133BC" w:rsidP="00DC67B3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33BC" w:rsidRPr="00C8601D" w14:paraId="4025ECCB" w14:textId="77777777" w:rsidTr="00DC67B3">
        <w:tc>
          <w:tcPr>
            <w:tcW w:w="2789" w:type="dxa"/>
            <w:vMerge/>
            <w:shd w:val="clear" w:color="auto" w:fill="FFFFFF" w:themeFill="background1"/>
          </w:tcPr>
          <w:p w14:paraId="7917031F" w14:textId="77777777" w:rsidR="003133BC" w:rsidRPr="00C8601D" w:rsidRDefault="003133BC" w:rsidP="00DC67B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02DFAA7C" w14:textId="15C634D1" w:rsidR="003133BC" w:rsidRPr="00C8601D" w:rsidRDefault="003133BC" w:rsidP="00DC67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5. จำนวนโครงการพัฒนาทักษะ ความรู้ และความสามารถ บุคลากรสำนักงานอธิการบดี</w:t>
            </w:r>
          </w:p>
        </w:tc>
        <w:tc>
          <w:tcPr>
            <w:tcW w:w="2790" w:type="dxa"/>
            <w:vMerge/>
            <w:shd w:val="clear" w:color="auto" w:fill="FFFFFF" w:themeFill="background1"/>
          </w:tcPr>
          <w:p w14:paraId="599C1204" w14:textId="41AA3157" w:rsidR="003133BC" w:rsidRPr="00C8601D" w:rsidRDefault="003133BC" w:rsidP="00C328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</w:tcPr>
          <w:p w14:paraId="536BFB6C" w14:textId="77777777" w:rsidR="003133BC" w:rsidRPr="00C8601D" w:rsidRDefault="003133BC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0993227" w14:textId="43870007" w:rsidR="003133BC" w:rsidRPr="00C8601D" w:rsidRDefault="003133BC" w:rsidP="00DC67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-กองกลาง</w:t>
            </w:r>
          </w:p>
        </w:tc>
      </w:tr>
      <w:tr w:rsidR="003133BC" w:rsidRPr="00C8601D" w14:paraId="134B24D2" w14:textId="77777777" w:rsidTr="00DC67B3">
        <w:tc>
          <w:tcPr>
            <w:tcW w:w="2789" w:type="dxa"/>
            <w:shd w:val="clear" w:color="auto" w:fill="FFFFFF" w:themeFill="background1"/>
          </w:tcPr>
          <w:p w14:paraId="121EE9F9" w14:textId="77777777" w:rsidR="003133BC" w:rsidRPr="00C8601D" w:rsidRDefault="003133BC" w:rsidP="00DC67B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860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บุคลากรสามารถบูรณาการการดำเนินงานร่วมกันได้อย่างมีประสิทธิภาพ</w:t>
            </w:r>
          </w:p>
          <w:p w14:paraId="4014DC7C" w14:textId="77777777" w:rsidR="003133BC" w:rsidRPr="00C8601D" w:rsidRDefault="003133BC" w:rsidP="00DC67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6893040A" w14:textId="77777777" w:rsidR="003133BC" w:rsidRPr="00C8601D" w:rsidRDefault="003133BC" w:rsidP="00DC67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6. จำนวนโครงการเสริมสร้างความสัมพันธ์อันดีระหว่างบุคลากร</w:t>
            </w:r>
            <w:r w:rsidRPr="00C86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B5B5EEE" w14:textId="723FD473" w:rsidR="003133BC" w:rsidRPr="00C8601D" w:rsidRDefault="003133BC" w:rsidP="00DC67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D46EC77" w14:textId="77777777" w:rsidR="003133BC" w:rsidRPr="00C8601D" w:rsidRDefault="003133BC" w:rsidP="00C328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วามสัมพันธ์ระหว่างบุคลากรทุกระดับในสังกัดสำนักงานอธิการบดีเพื่อผลักดันการสร้างความร่วมมือและบูรณาการการดำเนินงานร่วมกันอย่างเป็นรูปธรรม</w:t>
            </w:r>
          </w:p>
          <w:p w14:paraId="7B55C126" w14:textId="77777777" w:rsidR="003133BC" w:rsidRPr="00C8601D" w:rsidRDefault="003133BC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 w:val="restart"/>
            <w:shd w:val="clear" w:color="auto" w:fill="FFFFFF" w:themeFill="background1"/>
          </w:tcPr>
          <w:p w14:paraId="60841319" w14:textId="77777777" w:rsidR="003133BC" w:rsidRPr="00C8601D" w:rsidRDefault="003133BC" w:rsidP="003133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 ความรู้ความสามารถต่อสายงานให้ทันต่อการเปลี่ยนแปลง</w:t>
            </w:r>
          </w:p>
          <w:p w14:paraId="23DFD634" w14:textId="77777777" w:rsidR="003133BC" w:rsidRPr="00C8601D" w:rsidRDefault="003133BC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D1486D4" w14:textId="77777777" w:rsidR="003133BC" w:rsidRPr="00C8601D" w:rsidRDefault="003133BC" w:rsidP="0053693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3 กอง</w:t>
            </w:r>
          </w:p>
          <w:p w14:paraId="278559F8" w14:textId="77777777" w:rsidR="003133BC" w:rsidRPr="00C8601D" w:rsidRDefault="003133BC" w:rsidP="0053693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-กองกลาง</w:t>
            </w:r>
          </w:p>
          <w:p w14:paraId="41D94899" w14:textId="77777777" w:rsidR="003133BC" w:rsidRPr="00C8601D" w:rsidRDefault="003133BC" w:rsidP="0053693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-กองนโยบายและแผน</w:t>
            </w:r>
          </w:p>
          <w:p w14:paraId="5D29450E" w14:textId="47C2F6B0" w:rsidR="003133BC" w:rsidRPr="00C8601D" w:rsidRDefault="003133BC" w:rsidP="00C328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-กองพัฒนานักศึกษา</w:t>
            </w:r>
          </w:p>
        </w:tc>
      </w:tr>
      <w:tr w:rsidR="003133BC" w:rsidRPr="00C8601D" w14:paraId="0B76264B" w14:textId="77777777" w:rsidTr="00DC67B3">
        <w:tc>
          <w:tcPr>
            <w:tcW w:w="2789" w:type="dxa"/>
            <w:shd w:val="clear" w:color="auto" w:fill="FFFFFF" w:themeFill="background1"/>
          </w:tcPr>
          <w:p w14:paraId="4B1AB5E0" w14:textId="77777777" w:rsidR="003133BC" w:rsidRPr="00C8601D" w:rsidRDefault="003133BC" w:rsidP="00DC67B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C860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บุคลากรปฏิบัติงานตามหลัก</w:t>
            </w:r>
            <w:proofErr w:type="spellStart"/>
            <w:r w:rsidRPr="00C860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C860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บาล </w:t>
            </w:r>
          </w:p>
          <w:p w14:paraId="333B45CC" w14:textId="77777777" w:rsidR="003133BC" w:rsidRPr="00C8601D" w:rsidRDefault="003133BC" w:rsidP="00DC67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03F17BFA" w14:textId="4274A989" w:rsidR="003133BC" w:rsidRPr="00C8601D" w:rsidRDefault="003133BC" w:rsidP="00DC67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ผลการประเมินการปฏิบัติงานตามหลัก</w:t>
            </w:r>
            <w:proofErr w:type="spellStart"/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2790" w:type="dxa"/>
            <w:shd w:val="clear" w:color="auto" w:fill="FFFFFF" w:themeFill="background1"/>
          </w:tcPr>
          <w:p w14:paraId="472FD136" w14:textId="77777777" w:rsidR="003133BC" w:rsidRPr="00C8601D" w:rsidRDefault="003133BC" w:rsidP="00C328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สนับสนุน และปลูกจิตสำนึกในการปฏิบัติงานตามหลักธรรม</w:t>
            </w:r>
            <w:proofErr w:type="spellStart"/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  <w:p w14:paraId="622DE9A1" w14:textId="77777777" w:rsidR="003133BC" w:rsidRPr="00C8601D" w:rsidRDefault="003133BC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</w:tcPr>
          <w:p w14:paraId="1668AE17" w14:textId="77777777" w:rsidR="003133BC" w:rsidRPr="00C8601D" w:rsidRDefault="003133BC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AE0E464" w14:textId="77777777" w:rsidR="003133BC" w:rsidRPr="00C8601D" w:rsidRDefault="003133BC" w:rsidP="0053693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งานกิจการสภามหาวิทยาลัย</w:t>
            </w:r>
          </w:p>
          <w:p w14:paraId="48EB71B6" w14:textId="77777777" w:rsidR="003133BC" w:rsidRPr="00C8601D" w:rsidRDefault="003133BC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74B0542" w14:textId="4F4B7CEC" w:rsidR="00690717" w:rsidRPr="00C8601D" w:rsidRDefault="00690717" w:rsidP="004A7BE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04423A" w14:textId="246D7267" w:rsidR="005E2680" w:rsidRPr="00C8601D" w:rsidRDefault="005E2680" w:rsidP="004A7BE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CAB043" w14:textId="1BD8C1D3" w:rsidR="005E2680" w:rsidRPr="00C8601D" w:rsidRDefault="005E2680" w:rsidP="004A7BE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CD3351" w14:textId="40366BD7" w:rsidR="005E2680" w:rsidRPr="00C8601D" w:rsidRDefault="005E2680" w:rsidP="00725B9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BB7AED" w14:textId="3A9F03A6" w:rsidR="005E2680" w:rsidRPr="00C8601D" w:rsidRDefault="005E2680" w:rsidP="005E268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60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แผนปฏิบัติราชการ เรื่องที่ 3</w:t>
      </w:r>
      <w:r w:rsidRPr="00C8601D">
        <w:rPr>
          <w:rFonts w:ascii="TH SarabunPSK" w:hAnsi="TH SarabunPSK" w:cs="TH SarabunPSK"/>
          <w:sz w:val="32"/>
          <w:szCs w:val="32"/>
        </w:rPr>
        <w:t xml:space="preserve"> </w:t>
      </w:r>
      <w:r w:rsidRPr="00C8601D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7D1D98" w:rsidRPr="00C8601D" w14:paraId="456B2E38" w14:textId="77777777" w:rsidTr="007D1D98">
        <w:trPr>
          <w:tblHeader/>
        </w:trPr>
        <w:tc>
          <w:tcPr>
            <w:tcW w:w="2789" w:type="dxa"/>
            <w:shd w:val="clear" w:color="auto" w:fill="D9D9D9" w:themeFill="background1" w:themeFillShade="D9"/>
          </w:tcPr>
          <w:p w14:paraId="54679CC1" w14:textId="77777777" w:rsidR="005E2680" w:rsidRPr="00C8601D" w:rsidRDefault="005E2680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25F57CF8" w14:textId="77777777" w:rsidR="005E2680" w:rsidRPr="00C8601D" w:rsidRDefault="005E2680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5C7FC4D" w14:textId="77777777" w:rsidR="005E2680" w:rsidRPr="00C8601D" w:rsidRDefault="005E2680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426F760" w14:textId="77777777" w:rsidR="005E2680" w:rsidRPr="00C8601D" w:rsidRDefault="005E2680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5ED232D" w14:textId="77777777" w:rsidR="005E2680" w:rsidRPr="00C8601D" w:rsidRDefault="005E2680" w:rsidP="00F0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8601D" w:rsidRPr="00C8601D" w14:paraId="2744FF49" w14:textId="77777777" w:rsidTr="00F0650F">
        <w:tc>
          <w:tcPr>
            <w:tcW w:w="2789" w:type="dxa"/>
            <w:vMerge w:val="restart"/>
          </w:tcPr>
          <w:p w14:paraId="68C95472" w14:textId="77777777" w:rsidR="00C8601D" w:rsidRPr="00C8601D" w:rsidRDefault="00C8601D" w:rsidP="007D1D9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1. สนับสนุนการดำเนินงานของผู้บริหาร และมหาวิทยาลัยในทุกพันธกิจได้ตามเป้าหมาย</w:t>
            </w:r>
          </w:p>
          <w:p w14:paraId="00BAE959" w14:textId="77777777" w:rsidR="00C8601D" w:rsidRPr="00C8601D" w:rsidRDefault="00C8601D" w:rsidP="00F0650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89" w:type="dxa"/>
          </w:tcPr>
          <w:p w14:paraId="1D96A31F" w14:textId="305A1929" w:rsidR="00C8601D" w:rsidRPr="00C8601D" w:rsidRDefault="00C8601D" w:rsidP="00F0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1. ร้อยละความพึงพอใจของบุคลากรสำนักงานอธิการบดีต่อการบริหารจัดการของสำนักงานอธิการบดี</w:t>
            </w:r>
          </w:p>
        </w:tc>
        <w:tc>
          <w:tcPr>
            <w:tcW w:w="2790" w:type="dxa"/>
            <w:vMerge w:val="restart"/>
          </w:tcPr>
          <w:p w14:paraId="5FEA036E" w14:textId="77777777" w:rsidR="00C8601D" w:rsidRPr="00C8601D" w:rsidRDefault="00C8601D" w:rsidP="007D1D9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C86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พัฒนารูปแบบการให้บริการในภาพรวมของสำนักงานอธิการบดี รวมถึงการจัดทำแนวปฏิบัติหรือขั้นตอน</w:t>
            </w:r>
          </w:p>
          <w:p w14:paraId="36FCA10C" w14:textId="77777777" w:rsidR="00C8601D" w:rsidRPr="00C8601D" w:rsidRDefault="00C8601D" w:rsidP="00F06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09A5421" w14:textId="18B8E1C7" w:rsidR="00C8601D" w:rsidRPr="00C8601D" w:rsidRDefault="00C8601D" w:rsidP="007D1D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โครงการบริหารจัดการสำนักงานอธิการบดี</w:t>
            </w:r>
          </w:p>
          <w:p w14:paraId="14BB24F6" w14:textId="77777777" w:rsidR="00C8601D" w:rsidRPr="00C8601D" w:rsidRDefault="00C8601D" w:rsidP="00F0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  <w:vMerge w:val="restart"/>
          </w:tcPr>
          <w:p w14:paraId="73F0519E" w14:textId="77777777" w:rsidR="00C8601D" w:rsidRPr="00C8601D" w:rsidRDefault="00C8601D" w:rsidP="007D1D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</w:p>
          <w:p w14:paraId="657801F3" w14:textId="77777777" w:rsidR="00C8601D" w:rsidRPr="00C8601D" w:rsidRDefault="00C8601D" w:rsidP="007D1D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-กองกลาง</w:t>
            </w:r>
          </w:p>
          <w:p w14:paraId="47EFA251" w14:textId="77777777" w:rsidR="00C8601D" w:rsidRPr="00C8601D" w:rsidRDefault="00C8601D" w:rsidP="007D1D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-กองนโยบายและแผน</w:t>
            </w:r>
          </w:p>
          <w:p w14:paraId="6A85BA32" w14:textId="4F32CB80" w:rsidR="00C8601D" w:rsidRPr="00C8601D" w:rsidRDefault="00C8601D" w:rsidP="007D1D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-กองพัฒนานักศึกษา</w:t>
            </w:r>
          </w:p>
        </w:tc>
      </w:tr>
      <w:tr w:rsidR="00C8601D" w:rsidRPr="00C8601D" w14:paraId="584635C8" w14:textId="77777777" w:rsidTr="00F0650F">
        <w:tc>
          <w:tcPr>
            <w:tcW w:w="2789" w:type="dxa"/>
            <w:vMerge/>
          </w:tcPr>
          <w:p w14:paraId="1B5CDF43" w14:textId="77777777" w:rsidR="00C8601D" w:rsidRPr="00C8601D" w:rsidRDefault="00C8601D" w:rsidP="007D1D9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9" w:type="dxa"/>
          </w:tcPr>
          <w:p w14:paraId="44C81B92" w14:textId="77777777" w:rsidR="00C8601D" w:rsidRPr="00C8601D" w:rsidRDefault="00C8601D" w:rsidP="007D1D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C860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ร้อยละความสำเร็จตามแผนปฏิบัติราชการ</w:t>
            </w:r>
          </w:p>
          <w:p w14:paraId="54EDBE44" w14:textId="77777777" w:rsidR="00C8601D" w:rsidRPr="00C8601D" w:rsidRDefault="00C8601D" w:rsidP="00F0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</w:tcPr>
          <w:p w14:paraId="3FA927FF" w14:textId="77777777" w:rsidR="00C8601D" w:rsidRPr="00C8601D" w:rsidRDefault="00C8601D" w:rsidP="00F06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FA3289C" w14:textId="2CA3D3C1" w:rsidR="00C8601D" w:rsidRPr="00C8601D" w:rsidRDefault="00C8601D" w:rsidP="007D1D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C86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โครงการถ่ายทอดแผนปฏิบัติราชการสำนักงานอธิการบดี</w:t>
            </w:r>
          </w:p>
          <w:p w14:paraId="7B47A04A" w14:textId="23FF5FEB" w:rsidR="00C8601D" w:rsidRPr="00C8601D" w:rsidRDefault="00C8601D" w:rsidP="007D1D9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C86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การติดตามการดำเนินงาน การบริหารสำนักงานอธิการบดี</w:t>
            </w:r>
          </w:p>
          <w:p w14:paraId="57702DB0" w14:textId="170F74D1" w:rsidR="00C8601D" w:rsidRPr="00C8601D" w:rsidRDefault="00C8601D" w:rsidP="007D1D9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C86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การอบรม/พัฒนาศักยภาพของบุคลากรตามแผนบริหารและพัฒนาบุคลากร</w:t>
            </w:r>
          </w:p>
        </w:tc>
        <w:tc>
          <w:tcPr>
            <w:tcW w:w="2790" w:type="dxa"/>
            <w:vMerge/>
          </w:tcPr>
          <w:p w14:paraId="0595A0CB" w14:textId="62E16A3D" w:rsidR="00C8601D" w:rsidRPr="00C8601D" w:rsidRDefault="00C8601D" w:rsidP="007D1D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601D" w:rsidRPr="00C8601D" w14:paraId="1194F2FC" w14:textId="77777777" w:rsidTr="00F0650F">
        <w:tc>
          <w:tcPr>
            <w:tcW w:w="2789" w:type="dxa"/>
            <w:vMerge/>
          </w:tcPr>
          <w:p w14:paraId="0E73F15B" w14:textId="77777777" w:rsidR="00C8601D" w:rsidRPr="00C8601D" w:rsidRDefault="00C8601D" w:rsidP="007D1D9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9" w:type="dxa"/>
          </w:tcPr>
          <w:p w14:paraId="10FED7D9" w14:textId="2DCF20F8" w:rsidR="00C8601D" w:rsidRPr="00C8601D" w:rsidRDefault="00C8601D" w:rsidP="007D1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 ร้อยละความสำเร็จตามแผนบริหารและพัฒนาบุคลากร</w:t>
            </w:r>
          </w:p>
        </w:tc>
        <w:tc>
          <w:tcPr>
            <w:tcW w:w="2790" w:type="dxa"/>
            <w:vMerge/>
          </w:tcPr>
          <w:p w14:paraId="1BAB649E" w14:textId="77777777" w:rsidR="00C8601D" w:rsidRPr="00C8601D" w:rsidRDefault="00C8601D" w:rsidP="00F06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93FD180" w14:textId="4701437A" w:rsidR="00C8601D" w:rsidRPr="00C8601D" w:rsidRDefault="00C8601D" w:rsidP="007D1D9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Style w:val="a6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6</w:t>
            </w:r>
            <w:r w:rsidRPr="00C8601D"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601D">
              <w:rPr>
                <w:rStyle w:val="a6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C8601D">
              <w:rPr>
                <w:rStyle w:val="a6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อบรมให้ความรู้ด้านความปลอดภัยในการปฏิบัติงาน</w:t>
            </w:r>
          </w:p>
        </w:tc>
        <w:tc>
          <w:tcPr>
            <w:tcW w:w="2790" w:type="dxa"/>
            <w:vMerge/>
          </w:tcPr>
          <w:p w14:paraId="4054D5A5" w14:textId="77777777" w:rsidR="00C8601D" w:rsidRPr="00C8601D" w:rsidRDefault="00C8601D" w:rsidP="00F06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601D" w:rsidRPr="00C8601D" w14:paraId="224EB5F8" w14:textId="77777777" w:rsidTr="00F0650F">
        <w:tc>
          <w:tcPr>
            <w:tcW w:w="2789" w:type="dxa"/>
          </w:tcPr>
          <w:p w14:paraId="6938DE35" w14:textId="7E308369" w:rsidR="00C8601D" w:rsidRPr="00C8601D" w:rsidRDefault="00C8601D" w:rsidP="007D1D9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860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มีระบบกลไกการบริหารจัดการอย่างมีประสิทธิภาพ</w:t>
            </w:r>
            <w:r w:rsidRPr="00C860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และเป็นไปตามหลัก</w:t>
            </w:r>
            <w:proofErr w:type="spellStart"/>
            <w:r w:rsidRPr="00C860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C860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2789" w:type="dxa"/>
          </w:tcPr>
          <w:p w14:paraId="45B184B9" w14:textId="459F2178" w:rsidR="00C8601D" w:rsidRPr="00C8601D" w:rsidRDefault="00C8601D" w:rsidP="00F0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 ผลการประเมินการบริหารงานของผู้บริหาร 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สำนักงานอธิการบดี ตามหลัก</w:t>
            </w:r>
            <w:proofErr w:type="spellStart"/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2790" w:type="dxa"/>
          </w:tcPr>
          <w:p w14:paraId="463D9582" w14:textId="3DF43EA3" w:rsidR="00C8601D" w:rsidRPr="00C8601D" w:rsidRDefault="00C8601D" w:rsidP="00F0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พัฒนาระบบการบริหารจัดการของสำนักงานอธิการบดี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บนพื้นฐานของหลัก</w:t>
            </w:r>
            <w:proofErr w:type="spellStart"/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2790" w:type="dxa"/>
          </w:tcPr>
          <w:p w14:paraId="6C71FC2C" w14:textId="16867916" w:rsidR="00C8601D" w:rsidRPr="00C8601D" w:rsidRDefault="00C8601D" w:rsidP="007D1D98">
            <w:pPr>
              <w:spacing w:line="276" w:lineRule="auto"/>
              <w:rPr>
                <w:rStyle w:val="a6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8601D">
              <w:rPr>
                <w:rStyle w:val="a6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>7</w:t>
            </w:r>
            <w:r w:rsidRPr="00C8601D"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601D">
              <w:rPr>
                <w:rStyle w:val="a6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C8601D">
              <w:rPr>
                <w:rStyle w:val="a6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โครงการอบรมประเมินคุณธรรมและความโปร่งใส</w:t>
            </w:r>
          </w:p>
          <w:p w14:paraId="439D7012" w14:textId="3FE00BB2" w:rsidR="00C8601D" w:rsidRPr="00C8601D" w:rsidRDefault="00C8601D" w:rsidP="007D1D9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Style w:val="a6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>8</w:t>
            </w:r>
            <w:r w:rsidRPr="00C8601D"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601D">
              <w:rPr>
                <w:rStyle w:val="a6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C8601D">
              <w:rPr>
                <w:rStyle w:val="a6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การประเมินผลการปฏิบัติงานตามหลัก</w:t>
            </w:r>
            <w:proofErr w:type="spellStart"/>
            <w:r w:rsidRPr="00C8601D">
              <w:rPr>
                <w:rStyle w:val="a6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ธรรมาภิ</w:t>
            </w:r>
            <w:proofErr w:type="spellEnd"/>
            <w:r w:rsidRPr="00C8601D">
              <w:rPr>
                <w:rStyle w:val="a6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บาล</w:t>
            </w:r>
          </w:p>
        </w:tc>
        <w:tc>
          <w:tcPr>
            <w:tcW w:w="2790" w:type="dxa"/>
            <w:vMerge/>
          </w:tcPr>
          <w:p w14:paraId="09E14633" w14:textId="0B671DEF" w:rsidR="00C8601D" w:rsidRPr="00C8601D" w:rsidRDefault="00C8601D" w:rsidP="007D1D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601D" w:rsidRPr="00C8601D" w14:paraId="147D491E" w14:textId="77777777" w:rsidTr="00F0650F">
        <w:tc>
          <w:tcPr>
            <w:tcW w:w="2789" w:type="dxa"/>
            <w:vMerge w:val="restart"/>
          </w:tcPr>
          <w:p w14:paraId="584DADB5" w14:textId="08F0EB8A" w:rsidR="00C8601D" w:rsidRPr="00C8601D" w:rsidRDefault="00C8601D" w:rsidP="00F065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มีระบบเทคโนโลยี และเทคโนโลยีสารสนเทศที่พร้อมในการสนับสนุนการปฏิบัติงานของบุคลากร</w:t>
            </w:r>
          </w:p>
        </w:tc>
        <w:tc>
          <w:tcPr>
            <w:tcW w:w="2789" w:type="dxa"/>
            <w:vMerge w:val="restart"/>
          </w:tcPr>
          <w:p w14:paraId="00744E6A" w14:textId="77777777" w:rsidR="00C8601D" w:rsidRPr="00C8601D" w:rsidRDefault="00C8601D" w:rsidP="007D1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 ร้อยละความสำเร็จของการเบิกจ่ายงบประมาณ</w:t>
            </w:r>
          </w:p>
          <w:p w14:paraId="370DE148" w14:textId="77777777" w:rsidR="00C8601D" w:rsidRPr="00C8601D" w:rsidRDefault="00C8601D" w:rsidP="007D1D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1788E39" w14:textId="77777777" w:rsidR="00C8601D" w:rsidRPr="00C8601D" w:rsidRDefault="00C8601D" w:rsidP="007D1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C86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สร้างกลไกและพัฒนากระบวนการปฏิบัติงานที่มีประสิทธิภาพ</w:t>
            </w:r>
          </w:p>
          <w:p w14:paraId="2A88498B" w14:textId="77777777" w:rsidR="00C8601D" w:rsidRPr="00C8601D" w:rsidRDefault="00C8601D" w:rsidP="00F06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vMerge w:val="restart"/>
          </w:tcPr>
          <w:p w14:paraId="0CCC17D9" w14:textId="77777777" w:rsidR="00C8601D" w:rsidRPr="00C8601D" w:rsidRDefault="00C8601D" w:rsidP="007D1D98">
            <w:pPr>
              <w:spacing w:line="276" w:lineRule="auto"/>
              <w:rPr>
                <w:rStyle w:val="a6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5. มาตรการ การเบิกจ่ายงบประมาณให้เป็นไปตามแผน</w:t>
            </w:r>
          </w:p>
          <w:p w14:paraId="497A30CA" w14:textId="77777777" w:rsidR="00C8601D" w:rsidRPr="00C8601D" w:rsidRDefault="00C8601D" w:rsidP="00F0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</w:tcPr>
          <w:p w14:paraId="6FAE804F" w14:textId="77777777" w:rsidR="00C8601D" w:rsidRPr="00C8601D" w:rsidRDefault="00C8601D" w:rsidP="00F06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601D" w:rsidRPr="00C8601D" w14:paraId="731888DC" w14:textId="77777777" w:rsidTr="00F0650F">
        <w:tc>
          <w:tcPr>
            <w:tcW w:w="2789" w:type="dxa"/>
            <w:vMerge/>
          </w:tcPr>
          <w:p w14:paraId="265539F3" w14:textId="77777777" w:rsidR="00C8601D" w:rsidRPr="00C8601D" w:rsidRDefault="00C8601D" w:rsidP="00F065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9" w:type="dxa"/>
            <w:vMerge/>
          </w:tcPr>
          <w:p w14:paraId="2E9CF0BA" w14:textId="77777777" w:rsidR="00C8601D" w:rsidRPr="00C8601D" w:rsidRDefault="00C8601D" w:rsidP="007D1D9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14:paraId="0F475843" w14:textId="77777777" w:rsidR="00C8601D" w:rsidRPr="00C8601D" w:rsidRDefault="00C8601D" w:rsidP="007D1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01D">
              <w:rPr>
                <w:rFonts w:ascii="TH SarabunPSK" w:hAnsi="TH SarabunPSK" w:cs="TH SarabunPSK"/>
                <w:sz w:val="32"/>
                <w:szCs w:val="32"/>
                <w:cs/>
              </w:rPr>
              <w:t>4. การบริหารงบประมาณอย่างมีประสิทธิภาพ</w:t>
            </w:r>
          </w:p>
          <w:p w14:paraId="55CBD40E" w14:textId="77777777" w:rsidR="00C8601D" w:rsidRPr="00C8601D" w:rsidRDefault="00C8601D" w:rsidP="007D1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</w:tcPr>
          <w:p w14:paraId="0792F7AE" w14:textId="77777777" w:rsidR="00C8601D" w:rsidRPr="00C8601D" w:rsidRDefault="00C8601D" w:rsidP="00F0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</w:tcPr>
          <w:p w14:paraId="2C34727A" w14:textId="77777777" w:rsidR="00C8601D" w:rsidRPr="00C8601D" w:rsidRDefault="00C8601D" w:rsidP="00F06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70CED5" w14:textId="77777777" w:rsidR="005E2680" w:rsidRPr="00C8601D" w:rsidRDefault="005E2680" w:rsidP="007D1D9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E2680" w:rsidRPr="00C8601D" w:rsidSect="004A7BE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ACA"/>
    <w:multiLevelType w:val="hybridMultilevel"/>
    <w:tmpl w:val="E296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6B69"/>
    <w:multiLevelType w:val="hybridMultilevel"/>
    <w:tmpl w:val="93A47BFC"/>
    <w:lvl w:ilvl="0" w:tplc="BA249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693D7B"/>
    <w:multiLevelType w:val="hybridMultilevel"/>
    <w:tmpl w:val="8A509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C77E2"/>
    <w:multiLevelType w:val="hybridMultilevel"/>
    <w:tmpl w:val="8AD209EE"/>
    <w:lvl w:ilvl="0" w:tplc="30ACC55E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D7152DE"/>
    <w:multiLevelType w:val="hybridMultilevel"/>
    <w:tmpl w:val="12C43A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E1590"/>
    <w:multiLevelType w:val="hybridMultilevel"/>
    <w:tmpl w:val="75D6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60B7E"/>
    <w:multiLevelType w:val="hybridMultilevel"/>
    <w:tmpl w:val="8E246C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EF"/>
    <w:rsid w:val="000156ED"/>
    <w:rsid w:val="000322FE"/>
    <w:rsid w:val="00032BF5"/>
    <w:rsid w:val="00096482"/>
    <w:rsid w:val="000E10E8"/>
    <w:rsid w:val="00311373"/>
    <w:rsid w:val="003133BC"/>
    <w:rsid w:val="003160B4"/>
    <w:rsid w:val="00412B9C"/>
    <w:rsid w:val="004A7BEF"/>
    <w:rsid w:val="004F146C"/>
    <w:rsid w:val="00536937"/>
    <w:rsid w:val="00552862"/>
    <w:rsid w:val="0059131B"/>
    <w:rsid w:val="005E2680"/>
    <w:rsid w:val="00690717"/>
    <w:rsid w:val="00725B90"/>
    <w:rsid w:val="00746C84"/>
    <w:rsid w:val="0077795B"/>
    <w:rsid w:val="007B7744"/>
    <w:rsid w:val="007D1D98"/>
    <w:rsid w:val="007D45BF"/>
    <w:rsid w:val="007F0F2F"/>
    <w:rsid w:val="008955DA"/>
    <w:rsid w:val="008A4F97"/>
    <w:rsid w:val="009439EC"/>
    <w:rsid w:val="00B0486C"/>
    <w:rsid w:val="00B5355F"/>
    <w:rsid w:val="00B6039B"/>
    <w:rsid w:val="00B72FD5"/>
    <w:rsid w:val="00BC7276"/>
    <w:rsid w:val="00BE1A32"/>
    <w:rsid w:val="00C3284C"/>
    <w:rsid w:val="00C8601D"/>
    <w:rsid w:val="00CC06CA"/>
    <w:rsid w:val="00D161FA"/>
    <w:rsid w:val="00D3732E"/>
    <w:rsid w:val="00D47536"/>
    <w:rsid w:val="00D67EC0"/>
    <w:rsid w:val="00D87C9A"/>
    <w:rsid w:val="00DC67B3"/>
    <w:rsid w:val="00DC6FCF"/>
    <w:rsid w:val="00E10BDB"/>
    <w:rsid w:val="00E27F03"/>
    <w:rsid w:val="00F569E7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A7B4"/>
  <w15:chartTrackingRefBased/>
  <w15:docId w15:val="{BE7EB979-FFE1-4849-A1BA-F290ACC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5"/>
    <w:uiPriority w:val="34"/>
    <w:qFormat/>
    <w:rsid w:val="00FB31F7"/>
    <w:pPr>
      <w:ind w:left="720"/>
      <w:contextualSpacing/>
    </w:pPr>
  </w:style>
  <w:style w:type="character" w:customStyle="1" w:styleId="a5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4"/>
    <w:uiPriority w:val="34"/>
    <w:qFormat/>
    <w:rsid w:val="00FB31F7"/>
  </w:style>
  <w:style w:type="character" w:styleId="a6">
    <w:name w:val="Strong"/>
    <w:basedOn w:val="a0"/>
    <w:uiPriority w:val="22"/>
    <w:qFormat/>
    <w:rsid w:val="007D1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346F-43D4-4165-AC26-7A7F3BE1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กองนโยบายและแผน มหาวิทยาลัยราชภัฏเพชรบูรณ์</dc:creator>
  <cp:keywords/>
  <dc:description/>
  <cp:lastModifiedBy>Windows User</cp:lastModifiedBy>
  <cp:revision>3</cp:revision>
  <cp:lastPrinted>2021-03-23T08:37:00Z</cp:lastPrinted>
  <dcterms:created xsi:type="dcterms:W3CDTF">2021-04-27T05:48:00Z</dcterms:created>
  <dcterms:modified xsi:type="dcterms:W3CDTF">2021-04-28T05:35:00Z</dcterms:modified>
</cp:coreProperties>
</file>